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6A018FFB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7/5</w:t>
      </w:r>
      <w:r w:rsidR="002F0AE4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/23</w:t>
      </w:r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39D83126" w14:textId="092C4BE5" w:rsidR="00D827E7" w:rsidRPr="00D827E7" w:rsidRDefault="00A53B12" w:rsidP="00D827E7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25244B">
        <w:rPr>
          <w:rFonts w:ascii="Avenir Next" w:hAnsi="Avenir Next" w:cstheme="minorHAnsi"/>
          <w:b/>
          <w:bCs/>
        </w:rPr>
        <w:t xml:space="preserve">May </w:t>
      </w:r>
      <w:r w:rsidR="00D3340D">
        <w:rPr>
          <w:rFonts w:ascii="Avenir Next" w:hAnsi="Avenir Next" w:cstheme="minorHAnsi"/>
          <w:b/>
          <w:bCs/>
        </w:rPr>
        <w:t>14</w:t>
      </w:r>
      <w:r w:rsidR="0025244B">
        <w:rPr>
          <w:rFonts w:ascii="Avenir Next" w:hAnsi="Avenir Next" w:cstheme="minorHAnsi"/>
          <w:b/>
          <w:bCs/>
        </w:rPr>
        <w:t xml:space="preserve">: </w:t>
      </w:r>
      <w:r w:rsidR="002F0AE4">
        <w:rPr>
          <w:rFonts w:ascii="Avenir Next" w:hAnsi="Avenir Next" w:cstheme="minorHAnsi"/>
          <w:b/>
          <w:bCs/>
        </w:rPr>
        <w:t xml:space="preserve"> </w:t>
      </w:r>
      <w:r w:rsidR="00D3340D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Ade</w:t>
      </w:r>
      <w:r w:rsidR="00D41BC3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’s</w:t>
      </w:r>
      <w:r w:rsidR="00D827E7" w:rsidRPr="00D827E7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 xml:space="preserve"> group</w:t>
      </w:r>
    </w:p>
    <w:p w14:paraId="764FED51" w14:textId="35E25F63" w:rsidR="006736A5" w:rsidRPr="002629B9" w:rsidRDefault="006736A5" w:rsidP="002629B9">
      <w:pPr>
        <w:rPr>
          <w:rFonts w:ascii="Avenir Next" w:hAnsi="Avenir Next"/>
          <w:b/>
          <w:bCs/>
        </w:rPr>
      </w:pP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01F26F0F" w14:textId="2F8C4136" w:rsidR="008E0DC5" w:rsidRPr="002E3FC3" w:rsidRDefault="0097304A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 w:rsidR="008F4763">
        <w:rPr>
          <w:rFonts w:ascii="Avenir Next" w:hAnsi="Avenir Next" w:cstheme="minorHAnsi"/>
          <w:b/>
          <w:bCs/>
        </w:rPr>
        <w:t xml:space="preserve"> </w:t>
      </w:r>
      <w:r w:rsidR="00A14090">
        <w:rPr>
          <w:rFonts w:ascii="Avenir Next" w:hAnsi="Avenir Next" w:cstheme="minorHAnsi"/>
          <w:b/>
          <w:bCs/>
        </w:rPr>
        <w:t>zoom link</w:t>
      </w:r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595FC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595FC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1D13FF42" w:rsidR="00555F29" w:rsidRPr="00F66910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F66910">
        <w:rPr>
          <w:rFonts w:ascii="Avenir Next" w:hAnsi="Avenir Next" w:cstheme="minorHAnsi"/>
          <w:b/>
          <w:bCs/>
          <w:color w:val="000000"/>
        </w:rPr>
        <w:t>Course</w:t>
      </w:r>
      <w:r w:rsidR="00F61212" w:rsidRPr="00F66910">
        <w:rPr>
          <w:rFonts w:ascii="Avenir Next" w:hAnsi="Avenir Next" w:cstheme="minorHAnsi"/>
          <w:b/>
          <w:bCs/>
          <w:color w:val="000000"/>
        </w:rPr>
        <w:t>:</w:t>
      </w:r>
      <w:r w:rsidR="00F61212" w:rsidRPr="00F66910">
        <w:rPr>
          <w:rFonts w:ascii="Avenir Next" w:hAnsi="Avenir Next" w:cstheme="minorHAnsi"/>
          <w:color w:val="000000"/>
        </w:rPr>
        <w:t> </w:t>
      </w:r>
      <w:r w:rsidR="00F61212" w:rsidRPr="00F66910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EC5E3F">
        <w:rPr>
          <w:rFonts w:ascii="Avenir Next" w:hAnsi="Avenir Next" w:cs="Arial"/>
          <w:color w:val="222222"/>
          <w:lang w:bidi="en-GB"/>
        </w:rPr>
        <w:t>A new life</w:t>
      </w:r>
      <w:r w:rsidR="00004C8A" w:rsidRPr="00F66910">
        <w:rPr>
          <w:rFonts w:ascii="Avenir Next" w:hAnsi="Avenir Next" w:cs="Arial"/>
          <w:color w:val="222222"/>
          <w:lang w:bidi="en-GB"/>
        </w:rPr>
        <w:t xml:space="preserve"> </w:t>
      </w:r>
    </w:p>
    <w:p w14:paraId="3814989A" w14:textId="5DCEF435" w:rsidR="005114C2" w:rsidRP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F66910">
        <w:rPr>
          <w:rFonts w:ascii="Avenir Next" w:hAnsi="Avenir Next" w:cstheme="minorHAnsi"/>
          <w:b/>
          <w:bCs/>
          <w:color w:val="000000"/>
        </w:rPr>
        <w:t>Title</w:t>
      </w:r>
      <w:r w:rsidR="00DB5FC3" w:rsidRPr="00F66910">
        <w:rPr>
          <w:rFonts w:ascii="Avenir Next" w:hAnsi="Avenir Next" w:cstheme="minorHAnsi"/>
          <w:b/>
          <w:bCs/>
          <w:color w:val="000000"/>
        </w:rPr>
        <w:t xml:space="preserve">:  </w:t>
      </w:r>
      <w:r w:rsidR="00D3340D">
        <w:rPr>
          <w:rFonts w:ascii="Avenir Next" w:hAnsi="Avenir Next" w:cstheme="minorHAnsi"/>
          <w:color w:val="000000"/>
        </w:rPr>
        <w:t>Enduring persecution</w:t>
      </w:r>
    </w:p>
    <w:p w14:paraId="5CA7D565" w14:textId="19D91558" w:rsidR="00F66910" w:rsidRPr="005114C2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5114C2">
        <w:rPr>
          <w:rFonts w:ascii="Avenir Next" w:hAnsi="Avenir Next"/>
          <w:b/>
          <w:bCs/>
          <w:lang w:bidi="en-GB"/>
        </w:rPr>
        <w:t>Reflection/discussion:</w:t>
      </w:r>
    </w:p>
    <w:p w14:paraId="1F72FF0A" w14:textId="699AFE8A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Page</w:t>
      </w:r>
      <w:r w:rsidR="00D3340D">
        <w:rPr>
          <w:rFonts w:ascii="Avenir Next Medium" w:hAnsi="Avenir Next Medium"/>
          <w:lang w:bidi="en-GB"/>
        </w:rPr>
        <w:t xml:space="preserve"> 17</w:t>
      </w:r>
    </w:p>
    <w:p w14:paraId="3EB12F84" w14:textId="21D7EE91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Book </w:t>
      </w:r>
      <w:r w:rsidR="00EC5E3F">
        <w:rPr>
          <w:rFonts w:ascii="Avenir Next Medium" w:hAnsi="Avenir Next Medium"/>
          <w:lang w:bidi="en-GB"/>
        </w:rPr>
        <w:t>2 – A new life</w:t>
      </w:r>
    </w:p>
    <w:p w14:paraId="6F9D8D5A" w14:textId="77D19764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King’s Church discipleship series </w:t>
      </w:r>
    </w:p>
    <w:p w14:paraId="3EA9DAFA" w14:textId="15428835" w:rsidR="005114C2" w:rsidRDefault="005114C2" w:rsidP="005114C2">
      <w:pPr>
        <w:rPr>
          <w:rFonts w:ascii="Avenir Next Medium" w:hAnsi="Avenir Next Medium"/>
          <w:lang w:bidi="en-GB"/>
        </w:rPr>
      </w:pPr>
    </w:p>
    <w:p w14:paraId="3470157F" w14:textId="6972B61A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Available on the Planning Centre </w:t>
      </w:r>
      <w:r w:rsidR="00060265">
        <w:rPr>
          <w:rFonts w:ascii="Avenir Next Medium" w:hAnsi="Avenir Next Medium"/>
          <w:lang w:bidi="en-GB"/>
        </w:rPr>
        <w:t xml:space="preserve">(or Church </w:t>
      </w:r>
      <w:proofErr w:type="spellStart"/>
      <w:r w:rsidR="00060265">
        <w:rPr>
          <w:rFonts w:ascii="Avenir Next Medium" w:hAnsi="Avenir Next Medium"/>
          <w:lang w:bidi="en-GB"/>
        </w:rPr>
        <w:t>Center</w:t>
      </w:r>
      <w:proofErr w:type="spellEnd"/>
      <w:r w:rsidR="00060265">
        <w:rPr>
          <w:rFonts w:ascii="Avenir Next Medium" w:hAnsi="Avenir Next Medium"/>
          <w:lang w:bidi="en-GB"/>
        </w:rPr>
        <w:t xml:space="preserve"> App) -</w:t>
      </w:r>
      <w:r>
        <w:rPr>
          <w:rFonts w:ascii="Avenir Next Medium" w:hAnsi="Avenir Next Medium"/>
          <w:lang w:bidi="en-GB"/>
        </w:rPr>
        <w:t xml:space="preserve"> under Resources</w:t>
      </w:r>
    </w:p>
    <w:p w14:paraId="692D5248" w14:textId="41639A85" w:rsidR="005114C2" w:rsidRP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Also available on the Church Website – under Resources</w:t>
      </w:r>
    </w:p>
    <w:sectPr w:rsidR="005114C2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89DA" w14:textId="77777777" w:rsidR="00595FC0" w:rsidRDefault="00595FC0" w:rsidP="00CE41A8">
      <w:r>
        <w:separator/>
      </w:r>
    </w:p>
  </w:endnote>
  <w:endnote w:type="continuationSeparator" w:id="0">
    <w:p w14:paraId="535AA54F" w14:textId="77777777" w:rsidR="00595FC0" w:rsidRDefault="00595FC0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3E29" w14:textId="77777777" w:rsidR="00595FC0" w:rsidRDefault="00595FC0" w:rsidP="00CE41A8">
      <w:r>
        <w:separator/>
      </w:r>
    </w:p>
  </w:footnote>
  <w:footnote w:type="continuationSeparator" w:id="0">
    <w:p w14:paraId="71784B00" w14:textId="77777777" w:rsidR="00595FC0" w:rsidRDefault="00595FC0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5"/>
  </w:num>
  <w:num w:numId="4">
    <w:abstractNumId w:val="6"/>
  </w:num>
  <w:num w:numId="5">
    <w:abstractNumId w:val="17"/>
  </w:num>
  <w:num w:numId="6">
    <w:abstractNumId w:val="42"/>
  </w:num>
  <w:num w:numId="7">
    <w:abstractNumId w:val="36"/>
  </w:num>
  <w:num w:numId="8">
    <w:abstractNumId w:val="2"/>
  </w:num>
  <w:num w:numId="9">
    <w:abstractNumId w:val="16"/>
  </w:num>
  <w:num w:numId="10">
    <w:abstractNumId w:val="29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7"/>
  </w:num>
  <w:num w:numId="16">
    <w:abstractNumId w:val="8"/>
  </w:num>
  <w:num w:numId="17">
    <w:abstractNumId w:val="26"/>
  </w:num>
  <w:num w:numId="18">
    <w:abstractNumId w:val="41"/>
  </w:num>
  <w:num w:numId="19">
    <w:abstractNumId w:val="28"/>
  </w:num>
  <w:num w:numId="20">
    <w:abstractNumId w:val="38"/>
  </w:num>
  <w:num w:numId="21">
    <w:abstractNumId w:val="4"/>
  </w:num>
  <w:num w:numId="22">
    <w:abstractNumId w:val="39"/>
  </w:num>
  <w:num w:numId="23">
    <w:abstractNumId w:val="15"/>
  </w:num>
  <w:num w:numId="24">
    <w:abstractNumId w:val="10"/>
  </w:num>
  <w:num w:numId="25">
    <w:abstractNumId w:val="20"/>
  </w:num>
  <w:num w:numId="26">
    <w:abstractNumId w:val="21"/>
  </w:num>
  <w:num w:numId="27">
    <w:abstractNumId w:val="22"/>
  </w:num>
  <w:num w:numId="28">
    <w:abstractNumId w:val="24"/>
  </w:num>
  <w:num w:numId="29">
    <w:abstractNumId w:val="3"/>
  </w:num>
  <w:num w:numId="30">
    <w:abstractNumId w:val="9"/>
  </w:num>
  <w:num w:numId="31">
    <w:abstractNumId w:val="34"/>
  </w:num>
  <w:num w:numId="32">
    <w:abstractNumId w:val="18"/>
  </w:num>
  <w:num w:numId="33">
    <w:abstractNumId w:val="31"/>
  </w:num>
  <w:num w:numId="34">
    <w:abstractNumId w:val="40"/>
  </w:num>
  <w:num w:numId="35">
    <w:abstractNumId w:val="14"/>
  </w:num>
  <w:num w:numId="36">
    <w:abstractNumId w:val="23"/>
  </w:num>
  <w:num w:numId="37">
    <w:abstractNumId w:val="32"/>
  </w:num>
  <w:num w:numId="38">
    <w:abstractNumId w:val="35"/>
  </w:num>
  <w:num w:numId="39">
    <w:abstractNumId w:val="27"/>
  </w:num>
  <w:num w:numId="40">
    <w:abstractNumId w:val="5"/>
  </w:num>
  <w:num w:numId="41">
    <w:abstractNumId w:val="37"/>
  </w:num>
  <w:num w:numId="42">
    <w:abstractNumId w:val="19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19D3"/>
    <w:rsid w:val="00713151"/>
    <w:rsid w:val="00713FEC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622"/>
    <w:rsid w:val="00CF71BA"/>
    <w:rsid w:val="00D006A0"/>
    <w:rsid w:val="00D008DB"/>
    <w:rsid w:val="00D00939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6BD6"/>
    <w:rsid w:val="00E60380"/>
    <w:rsid w:val="00E67125"/>
    <w:rsid w:val="00E71ABB"/>
    <w:rsid w:val="00E720AB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2023-05-07T13:21:00Z</dcterms:created>
  <dcterms:modified xsi:type="dcterms:W3CDTF">2023-05-07T13:21:00Z</dcterms:modified>
</cp:coreProperties>
</file>