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6BE370C0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F23E5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</w:t>
      </w:r>
      <w:r w:rsidR="00034E95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7</w:t>
      </w:r>
      <w:r w:rsidR="0056532E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/9/</w:t>
      </w:r>
      <w:r w:rsidR="001B5288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23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764FED51" w14:textId="12FF8940" w:rsidR="006736A5" w:rsidRPr="007D58C8" w:rsidRDefault="00A53B12" w:rsidP="002629B9"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034E95">
        <w:rPr>
          <w:rFonts w:ascii="Avenir Next" w:hAnsi="Avenir Next" w:cstheme="minorHAnsi"/>
          <w:b/>
          <w:bCs/>
        </w:rPr>
        <w:t>24</w:t>
      </w:r>
      <w:r w:rsidR="00F23E55">
        <w:rPr>
          <w:rFonts w:ascii="Avenir Next" w:hAnsi="Avenir Next" w:cstheme="minorHAnsi"/>
          <w:b/>
          <w:bCs/>
        </w:rPr>
        <w:t>/</w:t>
      </w:r>
      <w:r w:rsidR="002B470C">
        <w:rPr>
          <w:rFonts w:ascii="Avenir Next" w:hAnsi="Avenir Next" w:cstheme="minorHAnsi"/>
          <w:b/>
          <w:bCs/>
        </w:rPr>
        <w:t>9/</w:t>
      </w:r>
      <w:proofErr w:type="gramStart"/>
      <w:r w:rsidR="002B470C">
        <w:rPr>
          <w:rFonts w:ascii="Avenir Next" w:hAnsi="Avenir Next" w:cstheme="minorHAnsi"/>
          <w:b/>
          <w:bCs/>
        </w:rPr>
        <w:t xml:space="preserve">23 </w:t>
      </w:r>
      <w:r w:rsidR="0056532E">
        <w:rPr>
          <w:rFonts w:ascii="Avenir Next" w:hAnsi="Avenir Next" w:cstheme="minorHAnsi"/>
          <w:b/>
          <w:bCs/>
        </w:rPr>
        <w:t>:</w:t>
      </w:r>
      <w:proofErr w:type="gramEnd"/>
      <w:r w:rsidR="0056532E">
        <w:rPr>
          <w:rFonts w:ascii="Avenir Next" w:hAnsi="Avenir Next" w:cstheme="minorHAnsi"/>
          <w:b/>
          <w:bCs/>
        </w:rPr>
        <w:t xml:space="preserve"> </w:t>
      </w:r>
      <w:proofErr w:type="spellStart"/>
      <w:r w:rsidR="00034E95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Bosede’s</w:t>
      </w:r>
      <w:proofErr w:type="spellEnd"/>
      <w:r w:rsidR="00034E95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, Ayo’s and Gideon’s</w:t>
      </w:r>
      <w:r w:rsidR="002B470C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 xml:space="preserve"> </w:t>
      </w:r>
      <w:r w:rsidR="00CF501C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group</w:t>
      </w:r>
      <w:r w:rsidR="00034E95">
        <w:rPr>
          <w:rFonts w:ascii="Helvetica Neue" w:hAnsi="Helvetica Neue"/>
          <w:color w:val="4B4B4B"/>
          <w:sz w:val="27"/>
          <w:szCs w:val="27"/>
          <w:shd w:val="clear" w:color="auto" w:fill="FFFFFF"/>
        </w:rPr>
        <w:t>s</w:t>
      </w:r>
    </w:p>
    <w:p w14:paraId="039B3C24" w14:textId="77777777" w:rsidR="00D827E7" w:rsidRDefault="00D827E7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Please give time for sharing testimonies</w:t>
      </w:r>
    </w:p>
    <w:p w14:paraId="2E4971F9" w14:textId="61C01405" w:rsidR="00CB4861" w:rsidRPr="00F846E4" w:rsidRDefault="00CB4861" w:rsidP="00F846E4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in order to access resources. </w:t>
      </w:r>
    </w:p>
    <w:p w14:paraId="20BE248C" w14:textId="77777777" w:rsidR="008F7E17" w:rsidRDefault="008F7E17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 Medium" w:eastAsiaTheme="minorHAnsi" w:hAnsi="Avenir Next Medium" w:cs="Helvetica"/>
          <w:color w:val="000000" w:themeColor="text1"/>
          <w:sz w:val="22"/>
          <w:szCs w:val="22"/>
          <w:lang w:eastAsia="en-US"/>
        </w:rPr>
      </w:pPr>
    </w:p>
    <w:p w14:paraId="3FBF8CD4" w14:textId="06CB876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F18EC52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A2EFB0D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Pr="005114C2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678EF9C8" w14:textId="36C66187" w:rsidR="00D30D8F" w:rsidRPr="005114C2" w:rsidRDefault="005345EA" w:rsidP="00051CBC">
      <w:pPr>
        <w:rPr>
          <w:rFonts w:ascii="Avenir Next" w:hAnsi="Avenir Next"/>
          <w:b/>
          <w:bCs/>
          <w:color w:val="000000" w:themeColor="text1"/>
        </w:rPr>
      </w:pPr>
      <w:r w:rsidRPr="005114C2">
        <w:rPr>
          <w:rFonts w:ascii="Avenir Next" w:hAnsi="Avenir Next" w:cstheme="minorHAnsi"/>
          <w:b/>
          <w:bCs/>
          <w:color w:val="000000"/>
        </w:rPr>
        <w:t>Church YouTube channel</w:t>
      </w:r>
    </w:p>
    <w:p w14:paraId="13677FAA" w14:textId="159F3F9B" w:rsidR="00A153F9" w:rsidRPr="005114C2" w:rsidRDefault="00C2106E" w:rsidP="00934E5F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The link below will take you to</w:t>
      </w:r>
      <w:r w:rsidR="001B0B4E" w:rsidRPr="005114C2">
        <w:rPr>
          <w:rFonts w:ascii="Avenir Next" w:hAnsi="Avenir Next" w:cstheme="minorHAnsi"/>
          <w:color w:val="000000"/>
        </w:rPr>
        <w:t xml:space="preserve"> the Church YouTube</w:t>
      </w:r>
      <w:r w:rsidRPr="005114C2">
        <w:rPr>
          <w:rFonts w:ascii="Avenir Next" w:hAnsi="Avenir Next" w:cstheme="minorHAnsi"/>
          <w:color w:val="000000"/>
        </w:rPr>
        <w:t xml:space="preserve"> channel.</w:t>
      </w:r>
    </w:p>
    <w:p w14:paraId="25028CA5" w14:textId="1957D8BB" w:rsidR="00A153F9" w:rsidRPr="005114C2" w:rsidRDefault="00000000" w:rsidP="00A153F9">
      <w:pPr>
        <w:textAlignment w:val="baseline"/>
        <w:rPr>
          <w:rFonts w:ascii="Avenir Next" w:hAnsi="Avenir Next" w:cstheme="minorHAnsi"/>
          <w:color w:val="000000"/>
        </w:rPr>
      </w:pPr>
      <w:hyperlink r:id="rId7" w:history="1">
        <w:r w:rsidR="008C6FB2" w:rsidRPr="005114C2">
          <w:rPr>
            <w:rStyle w:val="Hyperlink"/>
            <w:rFonts w:ascii="Avenir Next" w:hAnsi="Avenir Next" w:cstheme="minorHAnsi"/>
          </w:rPr>
          <w:t>https://bit.ly/2BjG1Je</w:t>
        </w:r>
      </w:hyperlink>
    </w:p>
    <w:p w14:paraId="764C55A2" w14:textId="6A22C78B" w:rsidR="00A153F9" w:rsidRPr="005114C2" w:rsidRDefault="00A153F9" w:rsidP="008C6FB2">
      <w:pPr>
        <w:textAlignment w:val="baseline"/>
        <w:rPr>
          <w:rFonts w:ascii="Avenir Next" w:hAnsi="Avenir Next" w:cstheme="minorHAnsi"/>
          <w:color w:val="000000"/>
        </w:rPr>
      </w:pPr>
      <w:r w:rsidRPr="005114C2">
        <w:rPr>
          <w:rFonts w:ascii="Avenir Next" w:hAnsi="Avenir Next" w:cstheme="minorHAnsi"/>
          <w:color w:val="000000"/>
        </w:rPr>
        <w:t>If you do not have a google account</w:t>
      </w:r>
      <w:r w:rsidR="00F61212" w:rsidRPr="005114C2">
        <w:rPr>
          <w:rFonts w:ascii="Avenir Next" w:hAnsi="Avenir Next" w:cstheme="minorHAnsi"/>
          <w:color w:val="000000"/>
        </w:rPr>
        <w:t>,</w:t>
      </w:r>
      <w:r w:rsidRPr="005114C2">
        <w:rPr>
          <w:rFonts w:ascii="Avenir Next" w:hAnsi="Avenir Next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Pr="005114C2" w:rsidRDefault="00000000" w:rsidP="00D52E08">
      <w:pPr>
        <w:textAlignment w:val="baseline"/>
        <w:rPr>
          <w:rFonts w:ascii="Avenir Next" w:hAnsi="Avenir Next" w:cstheme="minorHAnsi"/>
          <w:color w:val="000000"/>
        </w:rPr>
      </w:pPr>
      <w:hyperlink r:id="rId8" w:history="1">
        <w:r w:rsidR="00D30D8F" w:rsidRPr="005114C2">
          <w:rPr>
            <w:rStyle w:val="Hyperlink"/>
            <w:rFonts w:ascii="Avenir Next" w:hAnsi="Avenir Next" w:cstheme="minorHAnsi"/>
          </w:rPr>
          <w:t>https://youtu.be/wuoCvxnFnlA</w:t>
        </w:r>
      </w:hyperlink>
    </w:p>
    <w:p w14:paraId="37B358FB" w14:textId="77777777" w:rsidR="00D52E08" w:rsidRPr="00F66910" w:rsidRDefault="00D52E08" w:rsidP="00D52E08">
      <w:pPr>
        <w:textAlignment w:val="baseline"/>
        <w:rPr>
          <w:rFonts w:ascii="Avenir Next" w:hAnsi="Avenir Next" w:cstheme="minorHAnsi"/>
          <w:color w:val="000000"/>
        </w:rPr>
      </w:pPr>
    </w:p>
    <w:p w14:paraId="78977627" w14:textId="517EECBE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56532E">
        <w:rPr>
          <w:rFonts w:ascii="Avenir Next" w:hAnsi="Avenir Next" w:cs="Arial"/>
          <w:color w:val="222222"/>
          <w:lang w:bidi="en-GB"/>
        </w:rPr>
        <w:t>The good fight</w:t>
      </w:r>
    </w:p>
    <w:p w14:paraId="3814989A" w14:textId="3A012271" w:rsidR="005114C2" w:rsidRPr="00E55E04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034E95">
        <w:rPr>
          <w:rFonts w:ascii="Avenir Next" w:hAnsi="Avenir Next" w:cstheme="minorHAnsi"/>
          <w:color w:val="000000"/>
        </w:rPr>
        <w:t>Belt of truth</w:t>
      </w:r>
    </w:p>
    <w:p w14:paraId="43B4F83B" w14:textId="3B6AF282" w:rsidR="00E55E04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  <w:r w:rsidRPr="00034E95">
        <w:rPr>
          <w:rFonts w:ascii="Avenir Next" w:hAnsi="Avenir Next" w:cs="Calibri"/>
          <w:b/>
          <w:bCs/>
          <w:color w:val="000000"/>
          <w:sz w:val="22"/>
          <w:szCs w:val="22"/>
        </w:rPr>
        <w:t xml:space="preserve">Scriptures: </w:t>
      </w:r>
    </w:p>
    <w:p w14:paraId="1261EE80" w14:textId="7AA10A9A" w:rsid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  <w:r>
        <w:rPr>
          <w:rFonts w:ascii="Avenir Next" w:hAnsi="Avenir Next" w:cs="Calibri"/>
          <w:color w:val="000000"/>
          <w:sz w:val="22"/>
          <w:szCs w:val="22"/>
        </w:rPr>
        <w:t>John 18:30-32</w:t>
      </w:r>
    </w:p>
    <w:p w14:paraId="725ADFC2" w14:textId="5E4740E2" w:rsid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  <w:r>
        <w:rPr>
          <w:rFonts w:ascii="Avenir Next" w:hAnsi="Avenir Next" w:cs="Calibri"/>
          <w:color w:val="000000"/>
          <w:sz w:val="22"/>
          <w:szCs w:val="22"/>
        </w:rPr>
        <w:t>John 14:6</w:t>
      </w:r>
    </w:p>
    <w:p w14:paraId="513A5ED1" w14:textId="2D6A2598" w:rsid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  <w:r>
        <w:rPr>
          <w:rFonts w:ascii="Avenir Next" w:hAnsi="Avenir Next" w:cs="Calibri"/>
          <w:color w:val="000000"/>
          <w:sz w:val="22"/>
          <w:szCs w:val="22"/>
        </w:rPr>
        <w:t>John 1:14</w:t>
      </w:r>
    </w:p>
    <w:p w14:paraId="4C8FD2AF" w14:textId="1306F4E4" w:rsid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  <w:r>
        <w:rPr>
          <w:rFonts w:ascii="Avenir Next" w:hAnsi="Avenir Next" w:cs="Calibri"/>
          <w:color w:val="000000"/>
          <w:sz w:val="22"/>
          <w:szCs w:val="22"/>
        </w:rPr>
        <w:t>John 17:17</w:t>
      </w:r>
    </w:p>
    <w:p w14:paraId="0FF46D45" w14:textId="35342990" w:rsid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  <w:r>
        <w:rPr>
          <w:rFonts w:ascii="Avenir Next" w:hAnsi="Avenir Next" w:cs="Calibri"/>
          <w:color w:val="000000"/>
          <w:sz w:val="22"/>
          <w:szCs w:val="22"/>
        </w:rPr>
        <w:t>Hebrews 13:8</w:t>
      </w:r>
    </w:p>
    <w:p w14:paraId="7010E8A2" w14:textId="23E48D09" w:rsid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  <w:r>
        <w:rPr>
          <w:rFonts w:ascii="Avenir Next" w:hAnsi="Avenir Next" w:cs="Calibri"/>
          <w:color w:val="000000"/>
          <w:sz w:val="22"/>
          <w:szCs w:val="22"/>
        </w:rPr>
        <w:t>Ephesians 6:13-14</w:t>
      </w:r>
    </w:p>
    <w:p w14:paraId="25DEDC4C" w14:textId="77777777" w:rsidR="00034E95" w:rsidRPr="00034E95" w:rsidRDefault="00034E95" w:rsidP="00E55E04">
      <w:pPr>
        <w:rPr>
          <w:rFonts w:ascii="Avenir Next" w:hAnsi="Avenir Next" w:cs="Calibri"/>
          <w:color w:val="000000"/>
          <w:sz w:val="22"/>
          <w:szCs w:val="22"/>
        </w:rPr>
      </w:pP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692D5248" w14:textId="7CEEEF41" w:rsid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>Based on KCSPC Discipleship series book 4</w:t>
      </w:r>
    </w:p>
    <w:p w14:paraId="1F2AEEE3" w14:textId="3546305B" w:rsidR="0056532E" w:rsidRPr="005114C2" w:rsidRDefault="0056532E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Pages </w:t>
      </w:r>
      <w:r w:rsidR="00034E95">
        <w:rPr>
          <w:rFonts w:ascii="Avenir Next Medium" w:hAnsi="Avenir Next Medium"/>
          <w:lang w:bidi="en-GB"/>
        </w:rPr>
        <w:t>5-6</w:t>
      </w:r>
    </w:p>
    <w:sectPr w:rsidR="0056532E" w:rsidRPr="005114C2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685E" w14:textId="77777777" w:rsidR="001914E5" w:rsidRDefault="001914E5" w:rsidP="00CE41A8">
      <w:r>
        <w:separator/>
      </w:r>
    </w:p>
  </w:endnote>
  <w:endnote w:type="continuationSeparator" w:id="0">
    <w:p w14:paraId="29394C6C" w14:textId="77777777" w:rsidR="001914E5" w:rsidRDefault="001914E5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529B" w14:textId="77777777" w:rsidR="001914E5" w:rsidRDefault="001914E5" w:rsidP="00CE41A8">
      <w:r>
        <w:separator/>
      </w:r>
    </w:p>
  </w:footnote>
  <w:footnote w:type="continuationSeparator" w:id="0">
    <w:p w14:paraId="62B9243F" w14:textId="77777777" w:rsidR="001914E5" w:rsidRDefault="001914E5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4C8A"/>
    <w:rsid w:val="000073EF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46FF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2023-09-18T11:19:00Z</dcterms:created>
  <dcterms:modified xsi:type="dcterms:W3CDTF">2023-09-18T11:19:00Z</dcterms:modified>
</cp:coreProperties>
</file>